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3827"/>
      </w:tblGrid>
      <w:tr w:rsidR="003B5ED2" w:rsidRPr="00120C9C" w:rsidTr="004C6228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120C9C" w:rsidRDefault="003B5ED2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 перечисления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D2" w:rsidRPr="00120C9C" w:rsidRDefault="003B5ED2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 перечисления (</w:t>
            </w:r>
            <w:proofErr w:type="spellStart"/>
            <w:r w:rsidRPr="00120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бел</w:t>
            </w:r>
            <w:proofErr w:type="gramStart"/>
            <w:r w:rsidRPr="00120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20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120C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000000"/>
                <w:sz w:val="24"/>
                <w:szCs w:val="24"/>
              </w:rPr>
              <w:t xml:space="preserve">24.01.2019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>1 982,98 BYN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000000"/>
                <w:sz w:val="24"/>
                <w:szCs w:val="24"/>
              </w:rPr>
              <w:t xml:space="preserve">21.02.2019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4 457,44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000000"/>
                <w:sz w:val="24"/>
                <w:szCs w:val="24"/>
              </w:rPr>
              <w:t xml:space="preserve">21.03.2019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1 148,31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000000"/>
                <w:sz w:val="24"/>
                <w:szCs w:val="24"/>
              </w:rPr>
              <w:t xml:space="preserve">24.04.2019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3 068,97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000000"/>
                <w:sz w:val="24"/>
                <w:szCs w:val="24"/>
              </w:rPr>
              <w:t xml:space="preserve">22.05.2019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4 047,81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000000"/>
                <w:sz w:val="24"/>
                <w:szCs w:val="24"/>
              </w:rPr>
              <w:t xml:space="preserve">19.06.2019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1 993,85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053E92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000000"/>
                <w:sz w:val="24"/>
                <w:szCs w:val="24"/>
              </w:rPr>
              <w:t>17.07.2019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053E92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>2 756,59 BYN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977A33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000000"/>
                <w:sz w:val="24"/>
                <w:szCs w:val="24"/>
              </w:rPr>
              <w:t>19.08.2019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977A33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  <w:r w:rsidR="00570246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>359,48 BYN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000000"/>
                <w:sz w:val="24"/>
                <w:szCs w:val="24"/>
              </w:rPr>
              <w:t xml:space="preserve">18.09.2019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6 526,39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000000"/>
                <w:sz w:val="24"/>
                <w:szCs w:val="24"/>
              </w:rPr>
              <w:t xml:space="preserve">21.10.2019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DC0C1C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5 423,27 BYN 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977A33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000000"/>
                <w:sz w:val="24"/>
                <w:szCs w:val="24"/>
              </w:rPr>
              <w:t>18.11.2019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977A33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  <w:r w:rsidR="00570246" w:rsidRPr="00120C9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>735,30 BYN</w:t>
            </w:r>
          </w:p>
        </w:tc>
      </w:tr>
      <w:tr w:rsidR="00DC0C1C" w:rsidRPr="00120C9C" w:rsidTr="00DC0C1C"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570246" w:rsidP="009D4F8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000000"/>
                <w:sz w:val="24"/>
                <w:szCs w:val="24"/>
              </w:rPr>
              <w:t>20.12.2019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C1C" w:rsidRPr="00120C9C" w:rsidRDefault="00570246" w:rsidP="009D4F8C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20C9C">
              <w:rPr>
                <w:rFonts w:ascii="Arial" w:hAnsi="Arial" w:cs="Arial"/>
                <w:color w:val="333333"/>
                <w:sz w:val="24"/>
                <w:szCs w:val="24"/>
              </w:rPr>
              <w:t>6 345,79 BYN</w:t>
            </w:r>
          </w:p>
        </w:tc>
      </w:tr>
    </w:tbl>
    <w:p w:rsidR="005B69E8" w:rsidRPr="00120C9C" w:rsidRDefault="009D4F8C">
      <w:pPr>
        <w:rPr>
          <w:rFonts w:ascii="Arial" w:hAnsi="Arial" w:cs="Arial"/>
          <w:sz w:val="24"/>
          <w:szCs w:val="24"/>
        </w:rPr>
      </w:pPr>
    </w:p>
    <w:sectPr w:rsidR="005B69E8" w:rsidRPr="00120C9C" w:rsidSect="0086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D2"/>
    <w:rsid w:val="00053E92"/>
    <w:rsid w:val="00103AE5"/>
    <w:rsid w:val="00120C9C"/>
    <w:rsid w:val="00221930"/>
    <w:rsid w:val="002450FA"/>
    <w:rsid w:val="003B5ED2"/>
    <w:rsid w:val="004C6228"/>
    <w:rsid w:val="00570246"/>
    <w:rsid w:val="0062415A"/>
    <w:rsid w:val="00862CB1"/>
    <w:rsid w:val="008E233B"/>
    <w:rsid w:val="00977A33"/>
    <w:rsid w:val="009D4F8C"/>
    <w:rsid w:val="00B10484"/>
    <w:rsid w:val="00B52BC4"/>
    <w:rsid w:val="00D90739"/>
    <w:rsid w:val="00DC0C1C"/>
    <w:rsid w:val="00FA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Shans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2020-01-23T08:22:00Z</dcterms:created>
  <dcterms:modified xsi:type="dcterms:W3CDTF">2020-01-23T08:25:00Z</dcterms:modified>
</cp:coreProperties>
</file>